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3308</w:t>
        <w:t xml:space="preserve">.  </w:t>
      </w:r>
      <w:r>
        <w:rPr>
          <w:b/>
        </w:rPr>
        <w:t xml:space="preserve">Juvenile case records; inspection and sealing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1977, c. 664, §30 (AMD). PL 1979, c. 681, §§20,21 (AMD). PL 1981, c. 204, §2 (AMD). PL 1981, c. 679, §8 (AMD). PL 1983, c. 480, §B15 (AMD). PL 1985, c. 426 (AMD). PL 1985, c. 439, §14 (AMD). PL 1989, c. 744, §5 (AMD). PL 1991, c. 493, §20 (AMD). PL 1993, c. 354, §§6,7 (AMD). PL 1995, c. 65, §A47 (AMD). PL 1995, c. 65, §§A153,C15 (AFF). PL 1995, c. 690, §1 (AMD). PL 1997, c. 278, §§1,2 (AMD). PL 1997, c. 378, §13 (AMD). PL 1997, c. 421, §§A4-6 (AMD). PL 1997, c. 548, §A1 (AMD). PL 1997, c. 645, §10 (AMD). PL 1997, c. 752, §15 (AMD). PL 1999, c. 345, §1 (AMD). PL 1999, c. 624, §B18 (AMD). PL 2001, c. 452, §2 (AMD). PL 2003, c. 689, §B6 (REV). PL 2013, c. 267, Pt. B, §6 (AMD). PL 2019, c. 525, §17 (AMD). PL 2021, c. 365, §11 (RP). PL 2021, c. 365, §37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§3308. Juvenile case records; inspection and sealing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§3308. Juvenile case records; inspection and sealing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§3308. JUVENILE CASE RECORDS; INSPECTION AND SEALING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