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3203</w:t>
        <w:t xml:space="preserve">.  </w:t>
      </w:r>
      <w:r>
        <w:rPr>
          <w:b/>
        </w:rPr>
        <w:t xml:space="preserve">Arrested juveniles, release or detention, notification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1977, c. 664, §§13-19 (AMD). PL 1979, c. 127, §118 (AMD). PL 1979, c. 373, §1 (AMD). PL 1979, c. 512, §3 (AMD). PL 1979, c. 681, §§10-13 (AMD). PL 1981, c. 392, §§2,3 (AMD). PL 1983, c. 581, §1 (AMD). PL 1985, c. 439,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§3203. Arrested juveniles, release or detention, notification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§3203. Arrested juveniles, release or detention, notification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§3203. ARRESTED JUVENILES, RELEASE OR DETENTION, NOTIFICATION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