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Foreclosure without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116 (AMD). PL 1965, c. 513, §§28-A (AMD). PL 1969, c. 291, §§1,2 (AMD). PL 1973, c. 625, §84 (AMD). PL 1987, c. 667, §13 (AMD). PL 2007, c. 391,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Foreclosure without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 FORECLOSURE WITHOUT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