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Rights of judgment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 Rights of judgment creditors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Rights of judgment creditors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§455. RIGHTS OF JUDGMENT CREDITORS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