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2</w:t>
        <w:t xml:space="preserve">.  </w:t>
      </w:r>
      <w:r>
        <w:rPr>
          <w:b/>
        </w:rPr>
        <w:t xml:space="preserve">Fores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5, c. 785, §B75 (AMD). PL 1989, c. 55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2. Fore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2. Fore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602. FORE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