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7793-B</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§7793-B. Original registration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§7793-B. Original registration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§7793-B. ORIGINAL REGISTRATION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