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§551-B. Planning and Management of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§551-B. Planning and Management of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§551-B. PLANNING AND MANAGEMENT OF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