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4758</w:t>
        <w:t xml:space="preserve">.  </w:t>
      </w:r>
      <w:r>
        <w:rPr>
          <w:b/>
        </w:rPr>
        <w:t xml:space="preserve">Violation;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541 (NEW). PL 1977, c. 300, §5 (AMD). PL 2005, c. 330,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§4758. Violation;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§4758. Violation;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§4758. VIOLATION;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