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4451</w:t>
        <w:t xml:space="preserve">.  </w:t>
      </w:r>
      <w:r>
        <w:rPr>
          <w:b/>
        </w:rPr>
        <w:t xml:space="preserve">Lobsters; length, double gauge measure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 §1 (AMD). PL 1969, c. 408, §5 (AMD). PL 1973, c. 318, §1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§4451. Lobsters; length, double gauge measure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§4451. Lobsters; length, double gauge measure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§4451. LOBSTERS; LENGTH, DOUBLE GAUGE MEASURE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