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§12302-A. Timely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§12302-A. Timely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§12302-A. TIMELY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