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409</w:t>
      </w:r>
    </w:p>
    <w:p>
      <w:pPr>
        <w:jc w:val="center"/>
        <w:ind w:start="360"/>
        <w:spacing w:before="300" w:after="300"/>
      </w:pPr>
      <w:r>
        <w:rPr>
          <w:b/>
        </w:rPr>
        <w:t xml:space="preserve">SALMON COMMISSION</w:t>
      </w:r>
    </w:p>
    <w:p>
      <w:pPr>
        <w:jc w:val="center"/>
        <w:ind w:start="360"/>
        <w:spacing w:before="300" w:after="300"/>
      </w:pPr>
      <w:r>
        <w:rPr>
          <w:b/>
        </w:rPr>
        <w:t>(REPEALED)</w:t>
      </w:r>
    </w:p>
    <w:p>
      <w:pPr>
        <w:jc w:val="both"/>
        <w:spacing w:before="100" w:after="100"/>
        <w:ind w:start="1080" w:hanging="720"/>
      </w:pPr>
      <w:r>
        <w:rPr>
          <w:b/>
        </w:rPr>
        <w:t>§</w:t>
        <w:t>3601</w:t>
        <w:t xml:space="preserve">.  </w:t>
      </w:r>
      <w:r>
        <w:rPr>
          <w:b/>
        </w:rPr>
        <w:t xml:space="preserve">Appointment; qualifications; compensation;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697, §1 (AMD). PL 1975, c. 771, §§152,153 (AMD). PL 1977, c. 661, §4 (RP). </w:t>
      </w:r>
    </w:p>
    <w:p>
      <w:pPr>
        <w:jc w:val="both"/>
        <w:spacing w:before="100" w:after="100"/>
        <w:ind w:start="1080" w:hanging="720"/>
      </w:pPr>
      <w:r>
        <w:rPr>
          <w:b/>
        </w:rPr>
        <w:t>§</w:t>
        <w:t>3602</w:t>
        <w:t xml:space="preserve">.  </w:t>
      </w:r>
      <w:r>
        <w:rPr>
          <w:b/>
        </w:rPr>
        <w:t xml:space="preserve">Purchase of lands and rights; dams and other structures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§4 (RP). </w:t>
      </w:r>
    </w:p>
    <w:p>
      <w:pPr>
        <w:jc w:val="both"/>
        <w:spacing w:before="100" w:after="100"/>
        <w:ind w:start="1080" w:hanging="720"/>
      </w:pPr>
      <w:r>
        <w:rPr>
          <w:b/>
        </w:rPr>
        <w:t>§</w:t>
        <w:t>3603</w:t>
        <w:t xml:space="preserve">.  </w:t>
      </w:r>
      <w:r>
        <w:rPr>
          <w:b/>
        </w:rPr>
        <w:t xml:space="preserve">Regulations when conservation endangered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296, §1 (AMD). PL 1977, c. 661, §4 (RP). </w:t>
      </w:r>
    </w:p>
    <w:p>
      <w:pPr>
        <w:jc w:val="both"/>
        <w:spacing w:before="100" w:after="100"/>
        <w:ind w:start="1080" w:hanging="720"/>
      </w:pPr>
      <w:r>
        <w:rPr>
          <w:b/>
        </w:rPr>
        <w:t>§</w:t>
        <w:t>3604</w:t>
        <w:t xml:space="preserve">.  </w:t>
      </w:r>
      <w:r>
        <w:rPr>
          <w:b/>
        </w:rPr>
        <w:t xml:space="preserve">--Procedure for adoption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296, §§2-5 (AMD). PL 1977, c. 661, §4 (RP). </w:t>
      </w:r>
    </w:p>
    <w:p>
      <w:pPr>
        <w:jc w:val="both"/>
        <w:spacing w:before="100" w:after="100"/>
        <w:ind w:start="1080" w:hanging="720"/>
      </w:pPr>
      <w:r>
        <w:rPr>
          <w:b/>
        </w:rPr>
        <w:t>§</w:t>
        <w:t>3605</w:t>
        <w:t xml:space="preserve">.  </w:t>
      </w:r>
      <w:r>
        <w:rPr>
          <w:b/>
        </w:rPr>
        <w:t xml:space="preserve">Head of tide Union River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14 (NEW). 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409. SALMON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409. SALMON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409. SALMON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