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325</w:t>
      </w:r>
    </w:p>
    <w:p>
      <w:pPr>
        <w:jc w:val="center"/>
        <w:ind w:start="360"/>
        <w:spacing w:before="300" w:after="300"/>
      </w:pPr>
      <w:r>
        <w:rPr>
          <w:b/>
        </w:rPr>
        <w:t xml:space="preserve">TRANSPORTATION AND SALE OF GAME</w:t>
      </w:r>
    </w:p>
    <w:p>
      <w:pPr>
        <w:jc w:val="center"/>
        <w:ind w:start="360"/>
        <w:spacing w:before="300" w:after="300"/>
      </w:pPr>
      <w:r>
        <w:rPr>
          <w:b/>
        </w:rPr>
        <w:t>(REPEALED)</w:t>
      </w:r>
    </w:p>
    <w:p>
      <w:pPr>
        <w:jc w:val="both"/>
        <w:spacing w:before="100" w:after="100"/>
        <w:ind w:start="1080" w:hanging="720"/>
      </w:pPr>
      <w:r>
        <w:rPr>
          <w:b/>
        </w:rPr>
        <w:t>§</w:t>
        <w:t>2801</w:t>
        <w:t xml:space="preserve">.  </w:t>
      </w:r>
      <w:r>
        <w:rPr>
          <w:b/>
        </w:rPr>
        <w:t xml:space="preserve">Sale of deer or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§27 (AMD). PL 1971, c. 231, §12 (AMD). PL 1975, c. 516, §21 (AMD). PL 1977, c. 78, §84 (AMD). PL 1979, c. 237, §§3,4 (AMD). PL 1979, c. 420, §5 (RP). </w:t>
      </w:r>
    </w:p>
    <w:p>
      <w:pPr>
        <w:jc w:val="both"/>
        <w:spacing w:before="100" w:after="100"/>
        <w:ind w:start="1080" w:hanging="720"/>
      </w:pPr>
      <w:r>
        <w:rPr>
          <w:b/>
        </w:rPr>
        <w:t>§</w:t>
        <w:t>2802</w:t>
        <w:t xml:space="preserve">.  </w:t>
      </w:r>
      <w:r>
        <w:rPr>
          <w:b/>
        </w:rPr>
        <w:t xml:space="preserve">Transportation of game;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§§13,14 (AMD). PL 1977, c. 78, §§85,86 (AMD). PL 1979, c. 420, §5 (RP). </w:t>
      </w:r>
    </w:p>
    <w:p>
      <w:pPr>
        <w:jc w:val="both"/>
        <w:spacing w:before="100" w:after="100"/>
        <w:ind w:start="1080" w:hanging="720"/>
      </w:pPr>
      <w:r>
        <w:rPr>
          <w:b/>
        </w:rPr>
        <w:t>§</w:t>
        <w:t>2803</w:t>
        <w:t xml:space="preserve">.  </w:t>
      </w:r>
      <w:r>
        <w:rPr>
          <w:b/>
        </w:rPr>
        <w:t xml:space="preserve">Use of aircraft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§33 (AMD). PL 1971, c. 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325. TRANSPORTATION AND SALE OF GAME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325. TRANSPORTATION AND SALE OF GAME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325. TRANSPORTATION AND SALE OF GAME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