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§1-204. TIME; REASONABLE TIMES; "SEASONABLY"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