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§1310-F. Relation to other laws and the powers of the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§1310-F. Relation to other laws and the powers of the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§1310-F. RELATION TO OTHER LAWS AND THE POWERS OF THE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