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657</w:t>
        <w:t xml:space="preserve">.  </w:t>
      </w:r>
      <w:r>
        <w:rPr>
          <w:b/>
        </w:rPr>
        <w:t xml:space="preserve">Emergency interim successors for local offices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207,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§657. Emergency interim successors for local offices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§657. Emergency interim successors for local offices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 §657. EMERGENCY INTERIM SUCCESSORS FOR LOCAL OFFICES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