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512</w:t>
        <w:t xml:space="preserve">.  </w:t>
      </w:r>
      <w:r>
        <w:rPr>
          <w:b/>
        </w:rPr>
        <w:t xml:space="preserve">Notice before withdrawal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§512. Notice before withdrawal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§512. Notice before withdrawal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§512. NOTICE BEFORE WITHDRAWAL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