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1665</w:t>
        <w:t xml:space="preserve">.  </w:t>
      </w:r>
      <w:r>
        <w:rPr>
          <w:b/>
        </w:rPr>
        <w:t xml:space="preserve">Oath of office; penalty for violation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§1665. Oath of office; penalty for violation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§1665. Oath of office; penalty for violation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§1665. OATH OF OFFICE; PENALTY FOR VIOLATION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