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508</w:t>
        <w:t xml:space="preserve">.  </w:t>
      </w:r>
      <w:r>
        <w:rPr>
          <w:b/>
        </w:rPr>
        <w:t xml:space="preserve">Disclosure of minor victims of sexual offenses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628, §2 (NEW). PL 1979, c. 127, §170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§508. Disclosure of minor victims of sexual offenses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§508. Disclosure of minor victims of sexual offenses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§508. DISCLOSURE OF MINOR VICTIMS OF SEXUAL OFFENSES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