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229</w:t>
      </w:r>
    </w:p>
    <w:p>
      <w:pPr>
        <w:jc w:val="center"/>
        <w:ind w:start="360"/>
        <w:spacing w:before="300" w:after="300"/>
      </w:pPr>
      <w:r>
        <w:rPr>
          <w:b/>
        </w:rPr>
        <w:t xml:space="preserve">PARKS, TREES AND PLAYGROUNDS</w:t>
      </w:r>
    </w:p>
    <w:p>
      <w:pPr>
        <w:jc w:val="center"/>
        <w:ind w:start="360"/>
        <w:spacing w:before="300" w:after="300"/>
      </w:pPr>
      <w:r>
        <w:rPr>
          <w:b/>
        </w:rPr>
        <w:t>(REPEALED)</w:t>
      </w:r>
    </w:p>
    <w:p>
      <w:pPr>
        <w:jc w:val="center"/>
        <w:ind w:start="360"/>
        <w:spacing w:before="300" w:after="300"/>
      </w:pPr>
      <w:r>
        <w:rPr>
          <w:b/>
        </w:rPr>
        <w:t>SUBCHAPTER</w:t>
        <w:t xml:space="preserve"> </w:t>
        <w:t>1</w:t>
      </w:r>
    </w:p>
    <w:p>
      <w:pPr>
        <w:jc w:val="center"/>
        <w:ind w:start="360"/>
        <w:spacing w:before="300" w:after="300"/>
      </w:pPr>
      <w:r>
        <w:rPr>
          <w:b/>
        </w:rPr>
        <w:t xml:space="preserve">GENERAL PROVISIONS</w:t>
      </w:r>
    </w:p>
    <w:p>
      <w:pPr>
        <w:jc w:val="center"/>
        <w:ind w:start="360"/>
        <w:spacing w:before="300" w:after="300"/>
      </w:pPr>
      <w:r>
        <w:rPr>
          <w:b/>
        </w:rPr>
        <w:t>(REPEALED)</w:t>
      </w:r>
    </w:p>
    <w:p>
      <w:pPr>
        <w:jc w:val="both"/>
        <w:spacing w:before="100" w:after="100"/>
        <w:ind w:start="1080" w:hanging="720"/>
      </w:pPr>
      <w:r>
        <w:rPr>
          <w:b/>
        </w:rPr>
        <w:t>§</w:t>
        <w:t>3801</w:t>
        <w:t xml:space="preserve">.  </w:t>
      </w:r>
      <w:r>
        <w:rPr>
          <w:b/>
        </w:rPr>
        <w:t xml:space="preserve">Devises and gifts for open areas, public park and playgrounds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203, §1 (AMD). PL 1987, c. 583, §45 (RP). PL 1987, c. 737, §§A1,C106 (RP). PL 1989, c. 6 (AMD). PL 1989, c. 9, §2 (AMD). PL 1989, c. 104, §§C8,C10 (AMD). </w:t>
      </w:r>
    </w:p>
    <w:p>
      <w:pPr>
        <w:jc w:val="both"/>
        <w:spacing w:before="100" w:after="100"/>
        <w:ind w:start="1080" w:hanging="720"/>
      </w:pPr>
      <w:r>
        <w:rPr>
          <w:b/>
        </w:rPr>
        <w:t>§</w:t>
        <w:t>3802</w:t>
        <w:t xml:space="preserve">.  </w:t>
      </w:r>
      <w:r>
        <w:rPr>
          <w:b/>
        </w:rPr>
        <w:t xml:space="preserve">Preservation of trees along public ways; parkways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394, §1 (AMD). PL 1969, c. 536, §1 (AMD). PL 1987, c. 582, §A58 (AMD). PL 1987, c. 737, §§A1,C106 (RP). PL 1989, c. 6 (AMD). PL 1989, c. 9, §2 (AMD). PL 1989, c. 104, §§C8,C10 (AMD). </w:t>
      </w:r>
    </w:p>
    <w:p>
      <w:pPr>
        <w:jc w:val="both"/>
        <w:spacing w:before="100" w:after="100"/>
        <w:ind w:start="1080" w:hanging="720"/>
      </w:pPr>
      <w:r>
        <w:rPr>
          <w:b/>
        </w:rPr>
        <w:t>§</w:t>
        <w:t>3803</w:t>
        <w:t xml:space="preserve">.  </w:t>
      </w:r>
      <w:r>
        <w:rPr>
          <w:b/>
        </w:rPr>
        <w:t xml:space="preserve">Land cleared for public ways; licenses to owners to make improvements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394, §2 (AMD). PL 1969, c. 536, §2 (AMD). PL 1987, c. 737, §§A1,C106 (RP). PL 1989, c. 6 (AMD). PL 1989, c. 9, §2 (AMD). PL 1989, c. 104, §§C8,C10 (AMD). </w:t>
      </w:r>
    </w:p>
    <w:p>
      <w:pPr>
        <w:jc w:val="both"/>
        <w:spacing w:before="100" w:after="100"/>
        <w:ind w:start="1080" w:hanging="720"/>
      </w:pPr>
      <w:r>
        <w:rPr>
          <w:b/>
        </w:rPr>
        <w:t>§</w:t>
        <w:t>3804</w:t>
        <w:t xml:space="preserve">.  </w:t>
      </w:r>
      <w:r>
        <w:rPr>
          <w:b/>
        </w:rPr>
        <w:t xml:space="preserve">Violations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394, §3 (AMD). PL 1987, c. 737, §§A1,C106 (RP). PL 1989, c. 6 (AMD). PL 1989, c. 9, §2 (AMD). PL 1989, c. 104, §§C8,C10 (AMD). </w:t>
      </w:r>
    </w:p>
    <w:p>
      <w:pPr>
        <w:jc w:val="center"/>
        <w:ind w:start="360"/>
        <w:spacing w:before="300" w:after="300"/>
      </w:pPr>
      <w:r>
        <w:rPr>
          <w:b/>
        </w:rPr>
        <w:t>SUBCHAPTER</w:t>
        <w:t xml:space="preserve"> </w:t>
        <w:t>2</w:t>
      </w:r>
    </w:p>
    <w:p>
      <w:pPr>
        <w:jc w:val="center"/>
        <w:ind w:start="360"/>
        <w:spacing w:before="300" w:after="300"/>
      </w:pPr>
      <w:r>
        <w:rPr>
          <w:b/>
        </w:rPr>
        <w:t xml:space="preserve">CONSERVATION COMMISSIONERS</w:t>
      </w:r>
    </w:p>
    <w:p>
      <w:pPr>
        <w:jc w:val="center"/>
        <w:ind w:start="360"/>
        <w:spacing w:before="300" w:after="300"/>
      </w:pPr>
      <w:r>
        <w:rPr>
          <w:b/>
        </w:rPr>
        <w:t>(REPEALED)</w:t>
      </w:r>
    </w:p>
    <w:p>
      <w:pPr>
        <w:jc w:val="both"/>
        <w:spacing w:before="100" w:after="100"/>
        <w:ind w:start="1080" w:hanging="720"/>
      </w:pPr>
      <w:r>
        <w:rPr>
          <w:b/>
        </w:rPr>
        <w:t>§</w:t>
        <w:t>3851</w:t>
        <w:t xml:space="preserve">.  </w:t>
      </w:r>
      <w:r>
        <w:rPr>
          <w:b/>
        </w:rPr>
        <w:t xml:space="preserve">Conservation commissions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203, §2 (AMD). PL 1969, c. 394, §§3A-5 (AMD). PL 1969, c. 536, §§3,4 (AMD). PL 1971, c. 299 (AMD). PL 1971, c. 544, §106 (AMD). PL 1977, c. 52, §§1,2 (AMD). PL 1987, c. 582, §A59 (AMD). PL 1987, c. 583, §46 (AMD). PL 1987, c. 737, §§A1,C106 (RP). PL 1989, c. 6 (AMD). PL 1989, c. 9, §2 (AMD). PL 1989, c. 104, §§C8,C10 (AMD). </w:t>
      </w:r>
    </w:p>
    <w:p>
      <w:pPr>
        <w:jc w:val="both"/>
        <w:spacing w:before="100" w:after="100"/>
        <w:ind w:start="1080" w:hanging="720"/>
      </w:pPr>
      <w:r>
        <w:rPr>
          <w:b/>
        </w:rPr>
        <w:t>§</w:t>
        <w:t>3852</w:t>
        <w:t xml:space="preserve">.  </w:t>
      </w:r>
      <w:r>
        <w:rPr>
          <w:b/>
        </w:rPr>
        <w:t xml:space="preserve">Failure to elect; function of municipal officers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394, §6 (AMD). PL 1987, c. 737, §§A1,C106 (RP). PL 1989, c. 6 (AMD). PL 1989, c. 9, §2 (AMD). PL 1989, c. 104, §§C8,C10 (AMD). </w:t>
      </w:r>
    </w:p>
    <w:p>
      <w:pPr>
        <w:jc w:val="both"/>
        <w:spacing w:before="100" w:after="100"/>
        <w:ind w:start="1080" w:hanging="720"/>
      </w:pPr>
      <w:r>
        <w:rPr>
          <w:b/>
        </w:rPr>
        <w:t>§</w:t>
        <w:t>3853</w:t>
        <w:t xml:space="preserve">.  </w:t>
      </w:r>
      <w:r>
        <w:rPr>
          <w:b/>
        </w:rPr>
        <w:t xml:space="preserve">Park commissioners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394, §7 (AMD). PL 1969, c. 536, §5 (RPR). PL 1987, c. 737, §§A1,C106 (RP). PL 1989, c. 6 (AMD). PL 1989, c. 9, §2 (AMD). PL 1989, c. 104, §§C8,C10 (AMD). </w:t>
      </w:r>
    </w:p>
    <w:p>
      <w:pPr>
        <w:jc w:val="both"/>
        <w:spacing w:before="100" w:after="100"/>
        <w:ind w:start="1080" w:hanging="720"/>
      </w:pPr>
      <w:r>
        <w:rPr>
          <w:b/>
        </w:rPr>
        <w:t>§</w:t>
        <w:t>3854</w:t>
        <w:t xml:space="preserve">.  </w:t>
      </w:r>
      <w:r>
        <w:rPr>
          <w:b/>
        </w:rPr>
        <w:t xml:space="preserve">Supervision of shade trees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394, §8 (AMD). PL 1969, c. 536, §6 (AMD). PL 1987, c. 737, §§A1,C106 (RP). PL 1989, c. 6 (AMD). PL 1989, c. 9, §2 (AMD). PL 1989, c. 104, §§C8,C10 (AMD). </w:t>
      </w:r>
    </w:p>
    <w:p>
      <w:pPr>
        <w:jc w:val="center"/>
        <w:ind w:start="360"/>
        <w:spacing w:before="300" w:after="300"/>
      </w:pPr>
      <w:r>
        <w:rPr>
          <w:b/>
        </w:rPr>
        <w:t>SUBCHAPTER</w:t>
        <w:t xml:space="preserve"> </w:t>
        <w:t>2-A</w:t>
      </w:r>
    </w:p>
    <w:p>
      <w:pPr>
        <w:jc w:val="center"/>
        <w:ind w:start="360"/>
        <w:spacing w:before="300" w:after="300"/>
      </w:pPr>
      <w:r>
        <w:rPr>
          <w:b/>
        </w:rPr>
        <w:t xml:space="preserve">ENERGY COMMISSIONERS</w:t>
      </w:r>
    </w:p>
    <w:p>
      <w:pPr>
        <w:jc w:val="center"/>
        <w:ind w:start="360"/>
        <w:spacing w:before="300" w:after="300"/>
      </w:pPr>
      <w:r>
        <w:rPr>
          <w:b/>
        </w:rPr>
        <w:t>(REPEALED)</w:t>
      </w:r>
    </w:p>
    <w:p>
      <w:pPr>
        <w:jc w:val="both"/>
        <w:spacing w:before="100" w:after="100"/>
        <w:ind w:start="1080" w:hanging="720"/>
      </w:pPr>
      <w:r>
        <w:rPr>
          <w:b/>
        </w:rPr>
        <w:t>§</w:t>
        <w:t>3861</w:t>
        <w:t xml:space="preserve">.  </w:t>
      </w:r>
      <w:r>
        <w:rPr>
          <w:b/>
        </w:rPr>
        <w:t xml:space="preserve">Energy commissions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122 (NEW). PL 1987, c. 583, §47 (AMD). PL 1987, c. 737, §§A1,C106 (RP). PL 1989, c. 6 (AMD). PL 1989, c. 9, §2 (AMD). PL 1989, c. 104, §§C8,C10 (AMD). </w:t>
      </w:r>
    </w:p>
    <w:p>
      <w:pPr>
        <w:jc w:val="both"/>
        <w:spacing w:before="100" w:after="100"/>
        <w:ind w:start="1080" w:hanging="720"/>
      </w:pPr>
      <w:r>
        <w:rPr>
          <w:b/>
        </w:rPr>
        <w:t>§</w:t>
        <w:t>3862</w:t>
        <w:t xml:space="preserve">.  </w:t>
      </w:r>
      <w:r>
        <w:rPr>
          <w:b/>
        </w:rPr>
        <w:t xml:space="preserve">Purpose; activities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122 (NEW). PL 1987, c. 582, §A60 (AMD). PL 1987, c. 737, §§A1,C106 (RP). PL 1989, c. 6 (AMD). PL 1989, c. 9, §2 (AMD). PL 1989, c. 104, §§C8,C10 (AMD). </w:t>
      </w:r>
    </w:p>
    <w:p>
      <w:pPr>
        <w:jc w:val="center"/>
        <w:ind w:start="360"/>
        <w:spacing w:before="300" w:after="300"/>
      </w:pPr>
      <w:r>
        <w:rPr>
          <w:b/>
        </w:rPr>
        <w:t>SUBCHAPTER</w:t>
        <w:t xml:space="preserve"> </w:t>
        <w:t>3</w:t>
      </w:r>
    </w:p>
    <w:p>
      <w:pPr>
        <w:jc w:val="center"/>
        <w:ind w:start="360"/>
        <w:spacing w:before="300" w:after="300"/>
      </w:pPr>
      <w:r>
        <w:rPr>
          <w:b/>
        </w:rPr>
        <w:t xml:space="preserve">TREE WARDENS</w:t>
      </w:r>
    </w:p>
    <w:p>
      <w:pPr>
        <w:jc w:val="center"/>
        <w:ind w:start="360"/>
        <w:spacing w:before="300" w:after="300"/>
      </w:pPr>
      <w:r>
        <w:rPr>
          <w:b/>
        </w:rPr>
        <w:t>(REPEALED)</w:t>
      </w:r>
    </w:p>
    <w:p>
      <w:pPr>
        <w:jc w:val="both"/>
        <w:spacing w:before="100" w:after="100"/>
        <w:ind w:start="1080" w:hanging="720"/>
      </w:pPr>
      <w:r>
        <w:rPr>
          <w:b/>
        </w:rPr>
        <w:t>§</w:t>
        <w:t>3901</w:t>
        <w:t xml:space="preserve">.  </w:t>
      </w:r>
      <w:r>
        <w:rPr>
          <w:b/>
        </w:rPr>
        <w:t xml:space="preserve">Appointment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394, §9 (AMD). PL 1987, c. 737, §§A1,C106 (RP). PL 1989, c. 6 (AMD). PL 1989, c. 9, §2 (AMD). PL 1989, c. 104, §§C8,C10 (AMD). </w:t>
      </w:r>
    </w:p>
    <w:p>
      <w:pPr>
        <w:jc w:val="both"/>
        <w:spacing w:before="100" w:after="100"/>
        <w:ind w:start="1080" w:hanging="720"/>
      </w:pPr>
      <w:r>
        <w:rPr>
          <w:b/>
        </w:rPr>
        <w:t>§</w:t>
        <w:t>3902</w:t>
        <w:t xml:space="preserve">.  </w:t>
      </w:r>
      <w:r>
        <w:rPr>
          <w:b/>
        </w:rPr>
        <w:t xml:space="preserve">Compensation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394, §10 (AMD). PL 1971, c. 378 (AMD). PL 1987, c. 583, §48 (RP). PL 1987, c. 737, §§A1,C106 (RP). PL 1989, c. 6 (AMD). PL 1989, c. 9, §2 (AMD). PL 1989, c. 104, §§C8,C10 (AMD). </w:t>
      </w:r>
    </w:p>
    <w:p>
      <w:pPr>
        <w:jc w:val="both"/>
        <w:spacing w:before="100" w:after="100"/>
        <w:ind w:start="1080" w:hanging="720"/>
      </w:pPr>
      <w:r>
        <w:rPr>
          <w:b/>
        </w:rPr>
        <w:t>§</w:t>
        <w:t>3903</w:t>
        <w:t xml:space="preserve">.  </w:t>
      </w:r>
      <w:r>
        <w:rPr>
          <w:b/>
        </w:rPr>
        <w:t xml:space="preserve">Failure to appoint; effect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§21 (RP). </w:t>
      </w:r>
    </w:p>
    <w:p>
      <w:pPr>
        <w:jc w:val="center"/>
        <w:ind w:start="360"/>
        <w:spacing w:before="300" w:after="300"/>
      </w:pPr>
      <w:r>
        <w:rPr>
          <w:b/>
        </w:rPr>
        <w:t>SUBCHAPTER</w:t>
        <w:t xml:space="preserve"> </w:t>
        <w:t>4</w:t>
      </w:r>
    </w:p>
    <w:p>
      <w:pPr>
        <w:jc w:val="center"/>
        <w:ind w:start="360"/>
        <w:spacing w:before="300" w:after="300"/>
      </w:pPr>
      <w:r>
        <w:rPr>
          <w:b/>
        </w:rPr>
        <w:t xml:space="preserve">CARE AND REMOVAL OF TREES</w:t>
      </w:r>
    </w:p>
    <w:p>
      <w:pPr>
        <w:jc w:val="center"/>
        <w:ind w:start="360"/>
        <w:spacing w:before="300" w:after="300"/>
      </w:pPr>
      <w:r>
        <w:rPr>
          <w:b/>
        </w:rPr>
        <w:t>(REPEALED)</w:t>
      </w:r>
    </w:p>
    <w:p>
      <w:pPr>
        <w:jc w:val="both"/>
        <w:spacing w:before="100" w:after="100"/>
        <w:ind w:start="1080" w:hanging="720"/>
      </w:pPr>
      <w:r>
        <w:rPr>
          <w:b/>
        </w:rPr>
        <w:t>§</w:t>
        <w:t>3951</w:t>
        <w:t xml:space="preserve">.  </w:t>
      </w:r>
      <w:r>
        <w:rPr>
          <w:b/>
        </w:rPr>
        <w:t xml:space="preserve">Free trees for roadside planting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394, §11 (AMD). PL 1969, c. 586, §2 (RP). </w:t>
      </w:r>
    </w:p>
    <w:p>
      <w:pPr>
        <w:jc w:val="both"/>
        <w:spacing w:before="100" w:after="100"/>
        <w:ind w:start="1080" w:hanging="720"/>
      </w:pPr>
      <w:r>
        <w:rPr>
          <w:b/>
        </w:rPr>
        <w:t>§</w:t>
        <w:t>3952</w:t>
        <w:t xml:space="preserve">.  </w:t>
      </w:r>
      <w:r>
        <w:rPr>
          <w:b/>
        </w:rPr>
        <w:t xml:space="preserve">Injury or destruction to trees or markers; 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394, §12 (AMD). PL 1979, c. 545, §7 (AMD). PL 1987, c. 737, §§A1,C106 (RP). PL 1989, c. 6 (AMD). PL 1989, c. 9, §2 (AMD). PL 1989, c. 104, §§C8,C10 (AMD). </w:t>
      </w:r>
    </w:p>
    <w:p>
      <w:pPr>
        <w:jc w:val="both"/>
        <w:spacing w:before="100" w:after="100"/>
        <w:ind w:start="1080" w:hanging="720"/>
      </w:pPr>
      <w:r>
        <w:rPr>
          <w:b/>
        </w:rPr>
        <w:t>§</w:t>
        <w:t>3953</w:t>
        <w:t xml:space="preserve">.  </w:t>
      </w:r>
      <w:r>
        <w:rPr>
          <w:b/>
        </w:rPr>
        <w:t xml:space="preserve">Care of roadside shade trees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394, §13 (AMD). PL 1973, c. 460, §18 (AMD). PL 1979, c. 545, §8 (AMD). PL 1987, c. 737, §§A1,C106 (RP). PL 1989, c. 6 (AMD). PL 1989, c. 9, §2 (AMD). PL 1989, c. 104, §§C8,C10 (AMD). </w:t>
      </w:r>
    </w:p>
    <w:p>
      <w:pPr>
        <w:jc w:val="both"/>
        <w:spacing w:before="100" w:after="100"/>
        <w:ind w:start="1080" w:hanging="720"/>
      </w:pPr>
      <w:r>
        <w:rPr>
          <w:b/>
        </w:rPr>
        <w:t>§</w:t>
        <w:t>3954</w:t>
        <w:t xml:space="preserve">.  </w:t>
      </w:r>
      <w:r>
        <w:rPr>
          <w:b/>
        </w:rPr>
        <w:t xml:space="preserve">Removal of trees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394, §14 (AMD). PL 1987, c. 737, §§A1,C106 (RP). PL 1989, c. 6 (AMD). PL 1989, c. 9, §2 (AMD). PL 1989, c. 104, §§C8,C10 (AMD). </w:t>
      </w:r>
    </w:p>
    <w:p>
      <w:pPr>
        <w:jc w:val="both"/>
        <w:spacing w:before="100" w:after="100"/>
        <w:ind w:start="1080" w:hanging="720"/>
      </w:pPr>
      <w:r>
        <w:rPr>
          <w:b/>
        </w:rPr>
        <w:t>§</w:t>
        <w:t>3955</w:t>
        <w:t xml:space="preserve">.  </w:t>
      </w:r>
      <w:r>
        <w:rPr>
          <w:b/>
        </w:rPr>
        <w:t xml:space="preserve">Disposition of worthless trees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394, §15 (AMD). PL 1973, c. 116 (RP). </w:t>
      </w:r>
    </w:p>
    <w:p>
      <w:pPr>
        <w:jc w:val="center"/>
        <w:ind w:start="360"/>
        <w:spacing w:before="300" w:after="300"/>
      </w:pPr>
      <w:r>
        <w:rPr>
          <w:b/>
        </w:rPr>
        <w:t>SUBCHAPTER</w:t>
        <w:t xml:space="preserve"> </w:t>
        <w:t>5</w:t>
      </w:r>
    </w:p>
    <w:p>
      <w:pPr>
        <w:jc w:val="center"/>
        <w:ind w:start="360"/>
        <w:spacing w:before="300" w:after="300"/>
      </w:pPr>
      <w:r>
        <w:rPr>
          <w:b/>
        </w:rPr>
        <w:t xml:space="preserve">ACQUISITION OF LAND</w:t>
      </w:r>
    </w:p>
    <w:p>
      <w:pPr>
        <w:jc w:val="center"/>
        <w:ind w:start="360"/>
        <w:spacing w:before="300" w:after="300"/>
      </w:pPr>
      <w:r>
        <w:rPr>
          <w:b/>
        </w:rPr>
        <w:t>(REPEALED)</w:t>
      </w:r>
    </w:p>
    <w:p>
      <w:pPr>
        <w:jc w:val="both"/>
        <w:spacing w:before="100" w:after="100"/>
        <w:ind w:start="1080" w:hanging="720"/>
      </w:pPr>
      <w:r>
        <w:rPr>
          <w:b/>
        </w:rPr>
        <w:t>§</w:t>
        <w:t>4001</w:t>
        <w:t xml:space="preserve">.  </w:t>
      </w:r>
      <w:r>
        <w:rPr>
          <w:b/>
        </w:rPr>
        <w:t xml:space="preserve">Land taken for parks, squares, open areas, public libraries and playgrounds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203, §3 (AMD). PL 1987, c. 582, §A61 (RP). PL 1987, c. 737, §§A1,C106 (RP). PL 1989, c. 6 (AMD). PL 1989, c. 9, §2 (AMD). PL 1989, c. 104, §§C8,C10 (AMD). </w:t>
      </w:r>
    </w:p>
    <w:p>
      <w:pPr>
        <w:jc w:val="both"/>
        <w:spacing w:before="100" w:after="100"/>
        <w:ind w:start="1080" w:hanging="720"/>
      </w:pPr>
      <w:r>
        <w:rPr>
          <w:b/>
        </w:rPr>
        <w:t>§</w:t>
        <w:t>4002</w:t>
        <w:t xml:space="preserve">.  </w:t>
      </w:r>
      <w:r>
        <w:rPr>
          <w:b/>
        </w:rPr>
        <w:t xml:space="preserve">Proceedings by municipal officers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394, §16 (AMD). PL 1975, c. 431, §13 (AMD). PL 1987, c. 582, §A62 (RP). PL 1987, c. 667, §18 (AMD). PL 1987, c. 737, §§A1,C106 (RP). PL 1989, c. 6 (AMD). PL 1989, c. 9, §2 (AMD). PL 1989, c. 104, §§C8,C10 (AMD). </w:t>
      </w:r>
    </w:p>
    <w:p>
      <w:pPr>
        <w:jc w:val="both"/>
        <w:spacing w:before="100" w:after="100"/>
        <w:ind w:start="1080" w:hanging="720"/>
      </w:pPr>
      <w:r>
        <w:rPr>
          <w:b/>
        </w:rPr>
        <w:t>§</w:t>
        <w:t>4003</w:t>
        <w:t xml:space="preserve">.  </w:t>
      </w:r>
      <w:r>
        <w:rPr>
          <w:b/>
        </w:rPr>
        <w:t xml:space="preserve">Estimate of damages; appeal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394, §17 (AMD). PL 1987, c. 582, §A63 (RP). PL 1987, c. 737, §§A1,C106 (RP). PL 1989, c. 6 (AMD). PL 1989, c. 9, §2 (AMD). PL 1989, c. 104, §§C8,C10 (AMD). </w:t>
      </w:r>
    </w:p>
    <w:p>
      <w:pPr>
        <w:jc w:val="both"/>
        <w:spacing w:before="100" w:after="100"/>
        <w:ind w:start="1080" w:hanging="720"/>
      </w:pPr>
      <w:r>
        <w:rPr>
          <w:b/>
        </w:rPr>
        <w:t>§</w:t>
        <w:t>4004</w:t>
        <w:t xml:space="preserve">.  </w:t>
      </w:r>
      <w:r>
        <w:rPr>
          <w:b/>
        </w:rPr>
        <w:t xml:space="preserve">Eminent domain power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582, §A64 (NEW). PL 1987, c. 737, §§A1,C106 (AMD). PL 1989, c. 6 (AMD). PL 1989, c. 9, §2 (AMD). PL 1989, c. 104, §§C8,C10 (AMD). </w:t>
      </w:r>
    </w:p>
    <w:p>
      <w:pPr>
        <w:jc w:val="center"/>
        <w:ind w:start="360"/>
        <w:spacing w:before="300" w:after="300"/>
      </w:pPr>
      <w:r>
        <w:rPr>
          <w:b/>
        </w:rPr>
        <w:t>SUBCHAPTER</w:t>
        <w:t xml:space="preserve"> </w:t>
        <w:t>6</w:t>
      </w:r>
    </w:p>
    <w:p>
      <w:pPr>
        <w:jc w:val="center"/>
        <w:ind w:start="360"/>
        <w:spacing w:before="300" w:after="300"/>
      </w:pPr>
      <w:r>
        <w:rPr>
          <w:b/>
        </w:rPr>
        <w:t xml:space="preserve">FUNDS</w:t>
      </w:r>
    </w:p>
    <w:p>
      <w:pPr>
        <w:jc w:val="center"/>
        <w:ind w:start="360"/>
        <w:spacing w:before="300" w:after="300"/>
      </w:pPr>
      <w:r>
        <w:rPr>
          <w:b/>
        </w:rPr>
        <w:t>(REPEALED)</w:t>
      </w:r>
    </w:p>
    <w:p>
      <w:pPr>
        <w:jc w:val="both"/>
        <w:spacing w:before="100" w:after="100"/>
        <w:ind w:start="1080" w:hanging="720"/>
      </w:pPr>
      <w:r>
        <w:rPr>
          <w:b/>
        </w:rPr>
        <w:t>§</w:t>
        <w:t>4051</w:t>
        <w:t xml:space="preserve">.  </w:t>
      </w:r>
      <w:r>
        <w:rPr>
          <w:b/>
        </w:rPr>
        <w:t xml:space="preserve">Planting of trees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582, §A65 (AMD). PL 1987, c. 737, §§A1,C106 (RP). PL 1989, c. 6 (AMD). PL 1989, c. 9, §2 (AMD). PL 1989, c. 104, §§C8,C10 (AMD). </w:t>
      </w:r>
    </w:p>
    <w:p>
      <w:pPr>
        <w:jc w:val="both"/>
        <w:spacing w:before="100" w:after="100"/>
        <w:ind w:start="1080" w:hanging="720"/>
      </w:pPr>
      <w:r>
        <w:rPr>
          <w:b/>
        </w:rPr>
        <w:t>§</w:t>
        <w:t>4052</w:t>
        <w:t xml:space="preserve">.  </w:t>
      </w:r>
      <w:r>
        <w:rPr>
          <w:b/>
        </w:rPr>
        <w:t xml:space="preserve">Appropriations for roadside planting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681, §12 (AMD). PL 1987, c. 582, §A66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229. PARKS, TREES AND PLAYGROUNDS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229. PARKS, TREES AND PLAYGROUNDS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Chapter 229. PARKS, TREES AND PLAYGROUNDS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