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359</w:t>
        <w:t xml:space="preserve">.  </w:t>
      </w:r>
      <w:r>
        <w:rPr>
          <w:b/>
        </w:rPr>
        <w:t xml:space="preserve">Trailer and mobile home dealers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529, §1 (NEW). PL 1989, c. 229, §2 (RPR). PL 1989, c. 866, §§B8,26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§359. Trailer and mobile home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§359. Trailer and mobile home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§359. TRAILER AND MOBILE HOME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