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458-A</w:t>
        <w:t xml:space="preserve">.  </w:t>
      </w:r>
      <w:r>
        <w:rPr>
          <w:b/>
        </w:rPr>
        <w:t xml:space="preserve">Modified show vehicle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225, §2 (NEW). PL 2005, c. 314,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§458-A. Modified show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§458-A. Modified show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§458-A. MODIFIED SHOW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