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2015</w:t>
        <w:t xml:space="preserve">.  </w:t>
      </w:r>
      <w:r>
        <w:rPr>
          <w:b/>
        </w:rPr>
        <w:t xml:space="preserve">Participant 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466, §3 (NEW). PL 1989, c. 532, §4 (AMD). PL 1995, c. 665, §DD4 (RP). PL 1995, c. 665, §DD12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§2015. Participant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§2015. Participant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§2015. PARTICIPANT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