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w:t>
        <w:t xml:space="preserve">.  </w:t>
      </w:r>
      <w:r>
        <w:rPr>
          <w:b/>
        </w:rPr>
        <w:t xml:space="preserve">Articles to be tagged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138 (AMD). PL 1969, c. 149, §4 (AMD). PL 1971, c. 620, §13 (AMD). PL 1975, c. 623, §36 (AMD). PL 1999, c. 731, §K1 (RP). PL 1999, c. 731, §K3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 Articles to be tagged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 Articles to be tagged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§112. ARTICLES TO BE TAGGED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