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3856</w:t>
        <w:t xml:space="preserve">.  </w:t>
      </w:r>
      <w:r>
        <w:rPr>
          <w:b/>
        </w:rPr>
        <w:t xml:space="preserve">Sale of ward's stocks, chattels and pews; investment of funds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§24-C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§3856. Sale of ward's stocks, chattels and pews; investment of funds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§3856. Sale of ward's stocks, chattels and pews; investment of funds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 §3856. SALE OF WARD'S STOCKS, CHATTELS AND PEWS; INVESTMENT OF FUNDS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