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2</w:t>
        <w:t xml:space="preserve">.  </w:t>
      </w:r>
      <w:r>
        <w:rPr>
          <w:b/>
        </w:rPr>
        <w:t xml:space="preserve">Penalty for profan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2. Penalty for profan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2. Penalty for profan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452. PENALTY FOR PROFAN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