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3205</w:t>
        <w:t xml:space="preserve">.  </w:t>
      </w:r>
      <w:r>
        <w:rPr>
          <w:b/>
        </w:rPr>
        <w:t xml:space="preserve">Local option; sports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 (AMD). PL 2025, c. 43,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§3205. Local option; sports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§3205. Local option; sports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§3205. LOCAL OPTION; SPORTS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