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Revocation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367,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Revocation of fines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Revocation of fines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§1305. REVOCATION OF FINES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