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3503</w:t>
        <w:t xml:space="preserve">.  </w:t>
      </w:r>
      <w:r>
        <w:rPr>
          <w:b/>
        </w:rPr>
        <w:t xml:space="preserve">Administration of oath by magistrate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§3503. Administration of oath by magistrate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§3503. Administration of oath by magistrate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§3503. ADMINISTRATION OF OATH BY MAGISTRATE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