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w:t>
      </w:r>
    </w:p>
    <w:p>
      <w:pPr>
        <w:jc w:val="center"/>
        <w:ind w:start="360"/>
        <w:spacing w:before="300" w:after="300"/>
      </w:pPr>
      <w:r>
        <w:rPr>
          <w:b/>
        </w:rPr>
        <w:t xml:space="preserve">FOREIGN CORPORATIONS</w:t>
      </w:r>
    </w:p>
    <w:p>
      <w:pPr>
        <w:jc w:val="both"/>
        <w:spacing w:before="100" w:after="100"/>
        <w:ind w:start="1080" w:hanging="720"/>
      </w:pPr>
      <w:r>
        <w:rPr>
          <w:b/>
        </w:rPr>
        <w:t>§</w:t>
        <w:t>1201</w:t>
        <w:t xml:space="preserve">.  </w:t>
      </w:r>
      <w:r>
        <w:rPr>
          <w:b/>
        </w:rPr>
        <w:t xml:space="preserve">Authorization of foreign corporations to do business in this State; certain activities not deemed doing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440, §1 (AMD). PL 1979, c. 540, §16 (AMD). PL 1983, c. 396, §2 (AMD). PL 2001, c. 640, §A1 (RP). PL 2001, c. 640, §B7 (AFF). </w:t>
      </w:r>
    </w:p>
    <w:p>
      <w:pPr>
        <w:jc w:val="both"/>
        <w:spacing w:before="100" w:after="100"/>
        <w:ind w:start="1080" w:hanging="720"/>
      </w:pPr>
      <w:r>
        <w:rPr>
          <w:b/>
        </w:rPr>
        <w:t>§</w:t>
        <w:t>1202</w:t>
        <w:t xml:space="preserve">.  </w:t>
      </w:r>
      <w:r>
        <w:rPr>
          <w:b/>
        </w:rPr>
        <w:t xml:space="preserve">Application for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1997, c. 376, §11 (AMD). PL 1999, c. 594, §4 (AMD). PL 2001, c. 640, §A1 (RP). PL 2001, c. 640, §B7 (AFF). </w:t>
      </w:r>
    </w:p>
    <w:p>
      <w:pPr>
        <w:jc w:val="both"/>
        <w:spacing w:before="100" w:after="100"/>
        <w:ind w:start="1080" w:hanging="720"/>
      </w:pPr>
      <w:r>
        <w:rPr>
          <w:b/>
        </w:rPr>
        <w:t>§</w:t>
        <w:t>1203</w:t>
        <w:t xml:space="preserve">.  </w:t>
      </w:r>
      <w:r>
        <w:rPr>
          <w:b/>
        </w:rPr>
        <w:t xml:space="preserve">Effect of authorization to do business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1987, c. 402, §A101 (AMD). PL 1987, c. 879, §3 (AMD). PL 1989, c. 501, §L17 (AMD). PL 2001, c. 640, §A1 (RP). PL 2001, c. 640, §B7 (AFF). </w:t>
      </w:r>
    </w:p>
    <w:p>
      <w:pPr>
        <w:jc w:val="both"/>
        <w:spacing w:before="100" w:after="100"/>
        <w:ind w:start="1080" w:hanging="720"/>
      </w:pPr>
      <w:r>
        <w:rPr>
          <w:b/>
        </w:rPr>
        <w:t>§</w:t>
        <w:t>1204</w:t>
        <w:t xml:space="preserve">.  </w:t>
      </w:r>
      <w:r>
        <w:rPr>
          <w:b/>
        </w:rPr>
        <w:t xml:space="preserve">Powers of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1987, c. 879, §4 (AMD). PL 1989, c. 501, §L18 (AMD). PL 2001, c. 640, §A1 (RP). PL 2001, c. 640, §B7 (AFF). </w:t>
      </w:r>
    </w:p>
    <w:p>
      <w:pPr>
        <w:jc w:val="both"/>
        <w:spacing w:before="100" w:after="100"/>
        <w:ind w:start="1080" w:hanging="720"/>
      </w:pPr>
      <w:r>
        <w:rPr>
          <w:b/>
        </w:rPr>
        <w:t>§</w:t>
        <w:t>1205</w:t>
        <w:t xml:space="preserve">.  </w:t>
      </w:r>
      <w:r>
        <w:rPr>
          <w:b/>
        </w:rPr>
        <w:t xml:space="preserve">Corporate name of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1206</w:t>
        <w:t xml:space="preserve">.  </w:t>
      </w:r>
      <w:r>
        <w:rPr>
          <w:b/>
        </w:rPr>
        <w:t xml:space="preserve">Merger of foreign corporation authorized to do business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1207</w:t>
        <w:t xml:space="preserve">.  </w:t>
      </w:r>
      <w:r>
        <w:rPr>
          <w:b/>
        </w:rPr>
        <w:t xml:space="preserve">Amended application for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1991, c. 465, §§18,19 (AMD). PL 1997, c. 376, §12 (AMD). PL 2001, c. 640, §A1 (RP). PL 2001, c. 640, §B7 (AFF). </w:t>
      </w:r>
    </w:p>
    <w:p>
      <w:pPr>
        <w:jc w:val="both"/>
        <w:spacing w:before="100" w:after="100"/>
        <w:ind w:start="1080" w:hanging="720"/>
      </w:pPr>
      <w:r>
        <w:rPr>
          <w:b/>
        </w:rPr>
        <w:t>§</w:t>
        <w:t>1207-A</w:t>
        <w:t xml:space="preserve">.  </w:t>
      </w:r>
      <w:r>
        <w:rPr>
          <w:b/>
        </w:rPr>
        <w:t xml:space="preserve">Redomestication by foreign insurer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113, §2 (NEW). PL 2001, c. 640, §A1 (RP). PL 2001, c. 640, §B7 (AFF). </w:t>
      </w:r>
    </w:p>
    <w:p>
      <w:pPr>
        <w:jc w:val="both"/>
        <w:spacing w:before="100" w:after="100"/>
        <w:ind w:start="1080" w:hanging="720"/>
      </w:pPr>
      <w:r>
        <w:rPr>
          <w:b/>
        </w:rPr>
        <w:t>§</w:t>
        <w:t>1208</w:t>
        <w:t xml:space="preserve">.  </w:t>
      </w:r>
      <w:r>
        <w:rPr>
          <w:b/>
        </w:rPr>
        <w:t xml:space="preserve">Surrender of foreign corporation's authority to do business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§17 (AMD). PL 1973, c. 483, §16 (AMD). PL 2001, c. 640, §A1 (RP). PL 2001, c. 640, §B7 (AFF). </w:t>
      </w:r>
    </w:p>
    <w:p>
      <w:pPr>
        <w:jc w:val="both"/>
        <w:spacing w:before="100" w:after="100"/>
        <w:ind w:start="1080" w:hanging="720"/>
      </w:pPr>
      <w:r>
        <w:rPr>
          <w:b/>
        </w:rPr>
        <w:t>§</w:t>
        <w:t>1209</w:t>
        <w:t xml:space="preserve">.  </w:t>
      </w:r>
      <w:r>
        <w:rPr>
          <w:b/>
        </w:rPr>
        <w:t xml:space="preserve">Foreign corporation's termination of existence in jurisdiction of its incorporation; effect upon authority in this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1973, c. 483, §§17,18 (AMD). PL 2001, c. 640, §A1 (RP). PL 2001, c. 640, §B7 (AFF). </w:t>
      </w:r>
    </w:p>
    <w:p>
      <w:pPr>
        <w:jc w:val="both"/>
        <w:spacing w:before="100" w:after="100"/>
        <w:ind w:start="1080" w:hanging="720"/>
      </w:pPr>
      <w:r>
        <w:rPr>
          <w:b/>
        </w:rPr>
        <w:t>§</w:t>
        <w:t>1210</w:t>
        <w:t xml:space="preserve">.  </w:t>
      </w:r>
      <w:r>
        <w:rPr>
          <w:b/>
        </w:rPr>
        <w:t xml:space="preserve">Revocation of foreign corporation's authority to do business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§18 (AMD). PL 1977, c. 694, §287 (AMD). PL 1987, c. 879, §5 (AMD). PL 1989, c. 501, §L19 (AMD). PL 1999, c. 547, §B34 (AMD). PL 1999, c. 547, §B80 (AFF). PL 2001, c. 640, §A1 (RP). PL 2001, c. 640, §B7 (AFF). </w:t>
      </w:r>
    </w:p>
    <w:p>
      <w:pPr>
        <w:jc w:val="both"/>
        <w:spacing w:before="100" w:after="100"/>
        <w:ind w:start="1080" w:hanging="720"/>
      </w:pPr>
      <w:r>
        <w:rPr>
          <w:b/>
        </w:rPr>
        <w:t>§</w:t>
        <w:t>1211</w:t>
        <w:t xml:space="preserve">.  </w:t>
      </w:r>
      <w:r>
        <w:rPr>
          <w:b/>
        </w:rPr>
        <w:t xml:space="preserve">Suits by Attorney General against foreign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1212</w:t>
        <w:t xml:space="preserve">.  </w:t>
      </w:r>
      <w:r>
        <w:rPr>
          <w:b/>
        </w:rPr>
        <w:t xml:space="preserve">Service of process on authorized foreign corporations; registered office and registered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§19 (AMD). PL 1973, c. 483, §§19,20 (AMD). PL 1987, c. 879, §6 (AMD). PL 1989, c. 501, §§L20,21 (AMD). PL 1993, c. 316, §§20,21 (AMD). PL 1997, c. 376, §§13,14 (AMD). PL 1999, c. 594, §§5-8 (AMD). PL 2001, c. 640, §A1 (RP). PL 2001, c. 640, §B7 (AFF). </w:t>
      </w:r>
    </w:p>
    <w:p>
      <w:pPr>
        <w:jc w:val="both"/>
        <w:spacing w:before="100" w:after="100"/>
        <w:ind w:start="1080" w:hanging="720"/>
      </w:pPr>
      <w:r>
        <w:rPr>
          <w:b/>
        </w:rPr>
        <w:t>§</w:t>
        <w:t>1213</w:t>
        <w:t xml:space="preserve">.  </w:t>
      </w:r>
      <w:r>
        <w:rPr>
          <w:b/>
        </w:rPr>
        <w:t xml:space="preserve">Service of process on foreign corporation not authorized to do business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1214</w:t>
        <w:t xml:space="preserve">.  </w:t>
      </w:r>
      <w:r>
        <w:rPr>
          <w:b/>
        </w:rPr>
        <w:t xml:space="preserve">Effect of foreign corporation doing business in State without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1215</w:t>
        <w:t xml:space="preserve">.  </w:t>
      </w:r>
      <w:r>
        <w:rPr>
          <w:b/>
        </w:rPr>
        <w:t xml:space="preserve">Application of chapter to corporations previously authorized to do business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§20 (AMD). PL 1973, c. 440, §2 (AMD). PL 2001, c. 640, §A1 (RP). PL 2001, c. 640, §B7 (AFF). </w:t>
      </w:r>
    </w:p>
    <w:p>
      <w:pPr>
        <w:jc w:val="both"/>
        <w:spacing w:before="100" w:after="100"/>
        <w:ind w:start="1080" w:hanging="720"/>
      </w:pPr>
      <w:r>
        <w:rPr>
          <w:b/>
        </w:rPr>
        <w:t>§</w:t>
        <w:t>1216</w:t>
        <w:t xml:space="preserve">.  </w:t>
      </w:r>
      <w:r>
        <w:rPr>
          <w:b/>
        </w:rPr>
        <w:t xml:space="preserve">Shareholders' inspection of records of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jc w:val="both"/>
        <w:spacing w:before="100" w:after="100"/>
        <w:ind w:start="1080" w:hanging="720"/>
      </w:pPr>
      <w:r>
        <w:rPr>
          <w:b/>
        </w:rPr>
        <w:t>§</w:t>
        <w:t>1217</w:t>
        <w:t xml:space="preserve">.  </w:t>
      </w:r>
      <w:r>
        <w:rPr>
          <w:b/>
        </w:rPr>
        <w:t xml:space="preserve">Service of process on Secretary of State for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12. FOREIGN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 FOREIGN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Chapter 12. FOREIGN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