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8871</w:t>
        <w:t xml:space="preserve">.  </w:t>
      </w:r>
      <w:r>
        <w:rPr>
          <w:b/>
        </w:rPr>
        <w:t xml:space="preserve">Maine's forests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1989, c. 555, §11 (RP). PL 1989, c. 600, §B11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§8871. Maine's forests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§8871. Maine's forests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§8871. MAINE'S FORESTS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