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2253</w:t>
        <w:t xml:space="preserve">.  </w:t>
      </w:r>
      <w:r>
        <w:rPr>
          <w:b/>
        </w:rPr>
        <w:t xml:space="preserve">Seasonal use only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§61 (AMD). PL 1965, c. 425, §§5-H (AMD). PL 1971, c. 85, §12 (AMD). PL 1971, c. 97, §6 (RP). PL 1971, c. 544, §§32,33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§2253. Seasonal use only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§2253. Seasonal use only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§2253. SEASONAL USE ONLY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