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7-308</w:t>
        <w:t xml:space="preserve">.  </w:t>
      </w:r>
      <w:r>
        <w:rPr>
          <w:b/>
        </w:rPr>
        <w:t xml:space="preserve">Enforcement of carrier's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§1 (RP).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§7-308. Enforcement of carrier's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§7-308. Enforcement of carrier's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§7-308. ENFORCEMENT OF CARRIER'S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