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3453</w:t>
        <w:t xml:space="preserve">.  </w:t>
      </w:r>
      <w:r>
        <w:rPr>
          <w:b/>
        </w:rPr>
        <w:t xml:space="preserve">Unorganized territories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25 (AMD). PL 1965, c. 513, §14 (AMD). PL 1969, c. 82, §2 (AMD). PL 1969, c. 94, §4 (AMD). PL 1977, c. 579, §§C3,C4 (AMD). PL 1979, c. 731, §19 (AMD). PL 1987, c. 383,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§3453. Unorganized territories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§3453. Unorganized territories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§3453. UNORGANIZED TERRITORIES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