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3634</w:t>
        <w:t xml:space="preserve">.  </w:t>
      </w:r>
      <w:r>
        <w:rPr>
          <w:b/>
        </w:rPr>
        <w:t xml:space="preserve">Estates in remainder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§3634. Estates in remainder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§3634. Estates in remainder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§3634. ESTATES IN REMAINDER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