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9</w:t>
        <w:t xml:space="preserve">.  </w:t>
      </w:r>
      <w:r>
        <w:rPr>
          <w:b/>
        </w:rPr>
        <w:t xml:space="preserve">Limited property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2, §8 (AMD). PL 1977, c. 595 (RPR). PL 1985, c. 65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9. Limited property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9. Limited property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689. LIMITED PROPERTY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