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w:t>
        <w:t xml:space="preserve">.  </w:t>
      </w:r>
      <w:r>
        <w:rPr>
          <w:b/>
        </w:rPr>
        <w:t xml:space="preserve">Company to erect and maintain bridge guards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210 (AMD). PL 1977, c. 341, §8 (RP).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 Company to erect and maintain bridge guards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 Company to erect and maintain bridge guards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§820. COMPANY TO ERECT AND MAINTAIN BRIDGE GUARDS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