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Inclusion of information relating to water power and resources and proposed dams in biennial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 Inclusion of information relating to water power and resources and proposed dams in biennial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Inclusion of information relating to water power and resources and proposed dams in biennial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§12. INCLUSION OF INFORMATION RELATING TO WATER POWER AND RESOURCES AND PROPOSED DAMS IN BIENNIAL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