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Members; terms; vacancies; seal; clerks; office and equipment; salary;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91, §§2,9 (AMD). PL 1965, c. 412, §8 (AMD). PL 1967, c. 476, §22 (AMD). PL 1969, c. 504, §48 (AMD). PL 1971, c. 531, §6 (AMD). PL 1973, c. 687 (AMD). PL 1973, c. 788, §176 (AMD). PL 1975, c. 771, §§390-392 (AMD). PL 1981, c. 570, §§1,2 (AMD). PL 1981, c. 582, §§2-4 (AMD). PL 1983, c. 344, §2 (AMD). PL 1983, c. 729, §8 (AMD). PL 1985, c. 481, §A65 (AMD). PL 1985, c. 618, §5 (AMD). PL 1985, c. 628, §2 (AMD). PL 1985, c. 785, §B165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Members; terms; vacancies; seal; clerks; office and equipment; salary;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Members; terms; vacancies; seal; clerks; office and equipment; salary;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 MEMBERS; TERMS; VACANCIES; SEAL; CLERKS; OFFICE AND EQUIPMENT; SALARY;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