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w:t>
        <w:t xml:space="preserve">.  </w:t>
      </w:r>
      <w:r>
        <w:rPr>
          <w:b/>
        </w:rPr>
        <w:t xml:space="preserve">Warden; duties; deputy wardens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 Warden; duties; deputy wardens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 Warden; duties; deputy wardens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§551. WARDEN; DUTIES; DEPUTY WARDENS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