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1739</w:t>
        <w:t xml:space="preserve">.  </w:t>
      </w:r>
      <w:r>
        <w:rPr>
          <w:b/>
        </w:rPr>
        <w:t xml:space="preserve">Effective 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849, §1 (NEW). PL 2019, c. 277,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§1739. Effective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§1739. Effective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§1739. EFFECTIVE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