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4607</w:t>
        <w:t xml:space="preserve">.  </w:t>
      </w:r>
      <w:r>
        <w:rPr>
          <w:b/>
        </w:rPr>
        <w:t xml:space="preserve">Powers of a river corridor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§4607. Powers of a river corridor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§4607. Powers of a river corridor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§4607. POWERS OF A RIVER CORRIDOR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