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508</w:t>
        <w:t xml:space="preserve">.  </w:t>
      </w:r>
      <w:r>
        <w:rPr>
          <w:b/>
        </w:rPr>
        <w:t xml:space="preserve">Truck campers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790, §C10 (AMD). PL 1999, c. 790, §C19 (AFF). PL 2017, c. 67,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§508. Truck campers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§508. Truck campers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§508. TRUCK CAMPERS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