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1069</w:t>
        <w:t xml:space="preserve">.  </w:t>
      </w:r>
      <w:r>
        <w:rPr>
          <w:b/>
        </w:rPr>
        <w:t xml:space="preserve">Ballot labels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464 (NEW). IB , c. 0, §6 (AMD).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§1069. Ballot labels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§1069. Ballot labels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§1069. BALLOT LABELS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