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443-A</w:t>
        <w:t xml:space="preserve">.  </w:t>
      </w:r>
      <w:r>
        <w:rPr>
          <w:b/>
        </w:rPr>
        <w:t xml:space="preserve">Person's duty of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§31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§443-A. Person's duty of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§443-A. Person's duty of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§443-A. PERSON'S DUTY OF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