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Registers to account quarterly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Registers to account quarterly f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Registers to account quarterly f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3. REGISTERS TO ACCOUNT QUARTERLY F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