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3630-A</w:t>
        <w:t xml:space="preserve">.  </w:t>
      </w:r>
      <w:r>
        <w:rPr>
          <w:b/>
        </w:rPr>
        <w:t xml:space="preserve">Limited guardian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627, §10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§3630-A. Limited guardian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§3630-A. Limited guardian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§3630-A. LIMITED GUARDIAN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