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Clerk, registered office, and changes thereof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§§10-12 (AMD). PL 1973, c. 483, §§4,5 (AMD). PL 1977, c. 130, §1 (AMD). PL 1997, c. 376, §8 (AMD). PL 1999, c. 594, §§2,3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Clerk, registered office, and changes thereof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Clerk, registered office, and changes thereof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§304. CLERK, REGISTERED OFFICE, AND CHANGES THEREOF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