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§§5-A (AMD). PL 1981, c. 646, §3 (AMD). PL 1987, c. 405, §10 (AMD). PL 1991, c. 34, §14 (AMD). PL 1991, c. 386, §19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 Loan participations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Loan participations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§535. LOAN PARTICIPATIONS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