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§8-207. Consumer lease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Consumer lease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§8-207. CONSUMER LEASE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