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Food labeled or advertised as natural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§552. FOOD LABELED OR ADVERTISED AS NATURAL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